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06" w:rsidRPr="00584417" w:rsidRDefault="002F345D" w:rsidP="0058441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4417">
        <w:rPr>
          <w:rFonts w:ascii="Times New Roman" w:hAnsi="Times New Roman" w:cs="Times New Roman"/>
          <w:b/>
          <w:sz w:val="24"/>
          <w:szCs w:val="24"/>
          <w:lang w:val="ru-RU"/>
        </w:rPr>
        <w:t>Варианты расчета</w:t>
      </w:r>
      <w:r w:rsidR="00087AE1" w:rsidRPr="005844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стоимости</w:t>
      </w:r>
      <w:r w:rsidR="003235C2" w:rsidRPr="005844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E080E" w:rsidRPr="00A808B7" w:rsidRDefault="00293D32" w:rsidP="00A808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>Транзакция</w:t>
      </w:r>
      <w:r w:rsidR="000E080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b/>
          <w:sz w:val="24"/>
          <w:szCs w:val="24"/>
        </w:rPr>
        <w:t>FQ</w:t>
      </w:r>
      <w:r w:rsidR="000E080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>позволи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рассчитать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6FEE" w:rsidRPr="00A808B7">
        <w:rPr>
          <w:rFonts w:ascii="Times New Roman" w:hAnsi="Times New Roman" w:cs="Times New Roman"/>
          <w:sz w:val="24"/>
          <w:szCs w:val="24"/>
          <w:lang w:val="ru-RU"/>
        </w:rPr>
        <w:t>минимально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возможный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тариф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, вероятнее всего </w:t>
      </w:r>
      <w:r w:rsidR="00F84C76" w:rsidRPr="00A808B7">
        <w:rPr>
          <w:rFonts w:ascii="Times New Roman" w:hAnsi="Times New Roman" w:cs="Times New Roman"/>
          <w:b/>
          <w:sz w:val="24"/>
          <w:szCs w:val="24"/>
        </w:rPr>
        <w:t>Basic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(в зависимости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от наличия) - 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>невозвратны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>, без возможности изм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енить имя пассажира, не включающий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провоз зарегистрированного </w:t>
      </w:r>
      <w:r w:rsidR="002F345D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сдаваемого 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багажа и не </w:t>
      </w:r>
      <w:r w:rsidR="005D414E" w:rsidRPr="00A808B7">
        <w:rPr>
          <w:rFonts w:ascii="Times New Roman" w:hAnsi="Times New Roman" w:cs="Times New Roman"/>
          <w:sz w:val="24"/>
          <w:szCs w:val="24"/>
          <w:lang w:val="ru-RU"/>
        </w:rPr>
        <w:t>предоставляющий</w:t>
      </w:r>
      <w:r w:rsidR="00F84C76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права перебронирования: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3D32" w:rsidRPr="00A808B7" w:rsidTr="00293D32">
        <w:tc>
          <w:tcPr>
            <w:tcW w:w="9576" w:type="dxa"/>
            <w:shd w:val="clear" w:color="auto" w:fill="E5DFEC" w:themeFill="accent4" w:themeFillTint="33"/>
          </w:tcPr>
          <w:p w:rsidR="00293D32" w:rsidRPr="004905C0" w:rsidRDefault="00293D32" w:rsidP="004905C0">
            <w:pPr>
              <w:pStyle w:val="NormalWeb"/>
              <w:spacing w:before="120" w:beforeAutospacing="0" w:after="0" w:afterAutospacing="0"/>
              <w:rPr>
                <w:b/>
                <w:color w:val="FF0000"/>
                <w:sz w:val="18"/>
                <w:szCs w:val="18"/>
              </w:rPr>
            </w:pPr>
            <w:r w:rsidRPr="004905C0">
              <w:rPr>
                <w:b/>
                <w:color w:val="FF0000"/>
                <w:sz w:val="18"/>
                <w:szCs w:val="18"/>
              </w:rPr>
              <w:t xml:space="preserve">&gt;FQ </w:t>
            </w:r>
          </w:p>
          <w:p w:rsidR="00293D32" w:rsidRPr="004905C0" w:rsidRDefault="00293D32" w:rsidP="004905C0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P1 SMITH/JAMESADT W 16MAR15 * EUR 173.96 </w:t>
            </w:r>
          </w:p>
          <w:p w:rsidR="00293D32" w:rsidRPr="004905C0" w:rsidRDefault="00293D32" w:rsidP="007B471D">
            <w:pPr>
              <w:pStyle w:val="NormalWeb"/>
              <w:shd w:val="clear" w:color="auto" w:fill="E5DFEC" w:themeFill="accent4" w:themeFillTint="33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>PAR BT RIX118.24NUC118.24END ROE0.913391</w:t>
            </w:r>
          </w:p>
          <w:p w:rsidR="00293D32" w:rsidRPr="004905C0" w:rsidRDefault="00293D32" w:rsidP="007B471D">
            <w:pPr>
              <w:pStyle w:val="NormalWeb"/>
              <w:shd w:val="clear" w:color="auto" w:fill="E5DFEC" w:themeFill="accent4" w:themeFillTint="33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FARE EUR108.00 TAX 17.15FR TAX 1.13IZ TAX 12.68QX TAX 35.00YQ </w:t>
            </w:r>
          </w:p>
          <w:p w:rsidR="00293D32" w:rsidRPr="004905C0" w:rsidRDefault="00293D32" w:rsidP="007B471D">
            <w:pPr>
              <w:pStyle w:val="NormalWeb"/>
              <w:shd w:val="clear" w:color="auto" w:fill="E5DFEC" w:themeFill="accent4" w:themeFillTint="33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TOT EUR173.96 </w:t>
            </w:r>
          </w:p>
          <w:p w:rsidR="00293D32" w:rsidRPr="004905C0" w:rsidRDefault="00293D32" w:rsidP="004905C0">
            <w:pPr>
              <w:pStyle w:val="NormalWeb"/>
              <w:shd w:val="clear" w:color="auto" w:fill="E5DFEC" w:themeFill="accent4" w:themeFillTint="33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***ADDITIONAL FEES MAY APPLY*SEE&gt;FO1· </w:t>
            </w:r>
          </w:p>
          <w:p w:rsidR="00293D32" w:rsidRPr="004905C0" w:rsidRDefault="00293D32" w:rsidP="004905C0">
            <w:pPr>
              <w:pStyle w:val="NormalWeb"/>
              <w:shd w:val="clear" w:color="auto" w:fill="E5DFEC" w:themeFill="accent4" w:themeFillTint="33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>S1 FB-</w:t>
            </w:r>
            <w:r w:rsidRPr="004905C0">
              <w:rPr>
                <w:b/>
                <w:sz w:val="18"/>
                <w:szCs w:val="18"/>
              </w:rPr>
              <w:t>WOBAS</w:t>
            </w:r>
            <w:r w:rsidRPr="004905C0">
              <w:rPr>
                <w:sz w:val="18"/>
                <w:szCs w:val="18"/>
              </w:rPr>
              <w:t xml:space="preserve"> </w:t>
            </w:r>
          </w:p>
          <w:p w:rsidR="00293D32" w:rsidRPr="00A808B7" w:rsidRDefault="00293D32" w:rsidP="004905C0">
            <w:pPr>
              <w:pStyle w:val="NormalWeb"/>
              <w:shd w:val="clear" w:color="auto" w:fill="E5DFEC" w:themeFill="accent4" w:themeFillTint="33"/>
              <w:spacing w:before="120" w:beforeAutospacing="0" w:after="0" w:afterAutospacing="0"/>
              <w:rPr>
                <w:sz w:val="20"/>
                <w:szCs w:val="20"/>
              </w:rPr>
            </w:pPr>
            <w:r w:rsidRPr="004905C0">
              <w:rPr>
                <w:sz w:val="18"/>
                <w:szCs w:val="18"/>
              </w:rPr>
              <w:t>BG-0PC NB-16MAR NA-16MAR</w:t>
            </w:r>
            <w:r w:rsidRPr="00A808B7">
              <w:rPr>
                <w:sz w:val="20"/>
                <w:szCs w:val="20"/>
              </w:rPr>
              <w:t xml:space="preserve"> </w:t>
            </w:r>
          </w:p>
        </w:tc>
      </w:tr>
    </w:tbl>
    <w:p w:rsidR="00087AE1" w:rsidRPr="00A808B7" w:rsidRDefault="00087AE1" w:rsidP="00A808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D32" w:rsidRPr="00A808B7" w:rsidRDefault="00F84C76" w:rsidP="00A808B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>Для расчета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b/>
          <w:sz w:val="24"/>
          <w:szCs w:val="24"/>
        </w:rPr>
        <w:t>Premium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93D32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используется транзакция </w:t>
      </w:r>
      <w:r w:rsidR="00293D32" w:rsidRPr="00A808B7">
        <w:rPr>
          <w:rFonts w:ascii="Times New Roman" w:hAnsi="Times New Roman" w:cs="Times New Roman"/>
          <w:b/>
          <w:sz w:val="24"/>
          <w:szCs w:val="24"/>
        </w:rPr>
        <w:t>FQA</w:t>
      </w:r>
      <w:r w:rsidR="00293D32"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93D32" w:rsidRPr="00A808B7">
        <w:rPr>
          <w:rFonts w:ascii="Times New Roman" w:hAnsi="Times New Roman" w:cs="Times New Roman"/>
          <w:sz w:val="24"/>
          <w:szCs w:val="24"/>
          <w:lang w:val="ru-RU"/>
        </w:rPr>
        <w:t>и далее при помощи</w:t>
      </w:r>
      <w:r w:rsidR="00293D32"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93D32" w:rsidRPr="00A808B7">
        <w:rPr>
          <w:rFonts w:ascii="Times New Roman" w:hAnsi="Times New Roman" w:cs="Times New Roman"/>
          <w:b/>
          <w:sz w:val="24"/>
          <w:szCs w:val="24"/>
        </w:rPr>
        <w:t>FF</w:t>
      </w:r>
      <w:r w:rsidR="00293D32"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93D32" w:rsidRPr="00A808B7">
        <w:rPr>
          <w:rFonts w:ascii="Times New Roman" w:hAnsi="Times New Roman" w:cs="Times New Roman"/>
          <w:sz w:val="24"/>
          <w:szCs w:val="24"/>
          <w:lang w:val="ru-RU"/>
        </w:rPr>
        <w:t>выбирается необходимый тариф:</w:t>
      </w:r>
    </w:p>
    <w:tbl>
      <w:tblPr>
        <w:tblStyle w:val="TableGrid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350"/>
      </w:tblGrid>
      <w:tr w:rsidR="00293D32" w:rsidRPr="00A808B7" w:rsidTr="00293D32">
        <w:tc>
          <w:tcPr>
            <w:tcW w:w="9576" w:type="dxa"/>
            <w:shd w:val="clear" w:color="auto" w:fill="E5DFEC" w:themeFill="accent4" w:themeFillTint="33"/>
          </w:tcPr>
          <w:p w:rsidR="00293D32" w:rsidRPr="004905C0" w:rsidRDefault="00293D32" w:rsidP="00A808B7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lv-LV"/>
              </w:rPr>
            </w:pPr>
            <w:r w:rsidRPr="004905C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lv-LV"/>
              </w:rPr>
              <w:t>&gt;FQA                                                            </w:t>
            </w:r>
          </w:p>
          <w:p w:rsidR="00293D32" w:rsidRPr="004905C0" w:rsidRDefault="00293D32" w:rsidP="00A808B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905C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PSGRS 1 ADT                                                     </w:t>
            </w:r>
          </w:p>
          <w:p w:rsidR="00293D32" w:rsidRPr="004905C0" w:rsidRDefault="00293D32" w:rsidP="00A808B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905C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QUOTE BASIS    CONSTR  QUOTE STATUS      FARE.EUR               </w:t>
            </w:r>
          </w:p>
          <w:p w:rsidR="00293D32" w:rsidRPr="004905C0" w:rsidRDefault="00293D32" w:rsidP="00A808B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905C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 1    </w:t>
            </w:r>
            <w:r w:rsidRPr="004905C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WOPRM</w:t>
            </w:r>
            <w:r w:rsidRPr="004905C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     R-OW   GUARANTEED         218.96             FQG</w:t>
            </w:r>
          </w:p>
          <w:p w:rsidR="00293D32" w:rsidRPr="004905C0" w:rsidRDefault="00293D32" w:rsidP="00A808B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905C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 2    </w:t>
            </w:r>
            <w:r w:rsidRPr="004905C0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WOBAS</w:t>
            </w:r>
            <w:r w:rsidRPr="004905C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     R-OW   GUARANTEED         173.96             FQG</w:t>
            </w:r>
          </w:p>
          <w:p w:rsidR="00293D32" w:rsidRPr="004905C0" w:rsidRDefault="00293D32" w:rsidP="00A808B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905C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 1  BAGGAGE 1 BAG 20 KG FREE.                                   </w:t>
            </w:r>
          </w:p>
          <w:p w:rsidR="00293D32" w:rsidRPr="004905C0" w:rsidRDefault="00293D32" w:rsidP="00A808B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905C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 xml:space="preserve"> 1  NAME CHG EUR 50                                             </w:t>
            </w:r>
          </w:p>
          <w:p w:rsidR="00293D32" w:rsidRPr="004905C0" w:rsidRDefault="00293D32" w:rsidP="00A808B7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4905C0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 1  REBOOKING EUR 50  </w:t>
            </w:r>
          </w:p>
          <w:p w:rsidR="00293D32" w:rsidRPr="004905C0" w:rsidRDefault="00293D32" w:rsidP="00A808B7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lv-LV"/>
              </w:rPr>
            </w:pPr>
            <w:r w:rsidRPr="004905C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lv-LV"/>
              </w:rPr>
              <w:t>&gt;FF1</w:t>
            </w:r>
          </w:p>
          <w:p w:rsidR="00293D32" w:rsidRPr="004905C0" w:rsidRDefault="00293D32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PSGR FARE TAXES TOTAL PSG DES </w:t>
            </w:r>
          </w:p>
          <w:p w:rsidR="00293D32" w:rsidRPr="004905C0" w:rsidRDefault="00293D32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FQG 1 EUR153.00 65.96 218.96 ADT </w:t>
            </w:r>
          </w:p>
          <w:p w:rsidR="00293D32" w:rsidRPr="004905C0" w:rsidRDefault="00293D32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GUARANTEED AT TIME OF TICKETING </w:t>
            </w:r>
          </w:p>
          <w:p w:rsidR="00293D32" w:rsidRPr="004905C0" w:rsidRDefault="00293D32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GRAND TOTAL INCLUDING TAXES **** EUR 218.96 </w:t>
            </w:r>
          </w:p>
          <w:p w:rsidR="00293D32" w:rsidRPr="004905C0" w:rsidRDefault="00293D32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**ADDITIONAL FEES MAY APPLY**SEE &gt;FO· </w:t>
            </w:r>
          </w:p>
          <w:p w:rsidR="00293D32" w:rsidRPr="004905C0" w:rsidRDefault="00293D32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</w:rPr>
            </w:pPr>
            <w:r w:rsidRPr="004905C0">
              <w:rPr>
                <w:sz w:val="18"/>
                <w:szCs w:val="18"/>
              </w:rPr>
              <w:t xml:space="preserve">ADT LAST DATE TO PURCHASE TICKET: 13JUN15 </w:t>
            </w:r>
          </w:p>
          <w:p w:rsidR="00293D32" w:rsidRPr="00A808B7" w:rsidRDefault="00293D32" w:rsidP="00A808B7">
            <w:pPr>
              <w:pStyle w:val="NormalWeb"/>
              <w:spacing w:before="120" w:beforeAutospacing="0" w:after="0" w:afterAutospacing="0"/>
              <w:rPr>
                <w:sz w:val="20"/>
                <w:szCs w:val="20"/>
              </w:rPr>
            </w:pPr>
            <w:r w:rsidRPr="004905C0">
              <w:rPr>
                <w:sz w:val="18"/>
                <w:szCs w:val="18"/>
              </w:rPr>
              <w:t>ADT E-TKT REQUIRED</w:t>
            </w:r>
            <w:r w:rsidRPr="00A808B7">
              <w:rPr>
                <w:sz w:val="20"/>
                <w:szCs w:val="20"/>
              </w:rPr>
              <w:t xml:space="preserve"> </w:t>
            </w:r>
            <w:r w:rsidRPr="00A808B7">
              <w:rPr>
                <w:sz w:val="20"/>
                <w:szCs w:val="20"/>
                <w:lang w:val="lv-LV"/>
              </w:rPr>
              <w:t>                                         </w:t>
            </w:r>
          </w:p>
        </w:tc>
      </w:tr>
    </w:tbl>
    <w:p w:rsidR="00CF3EED" w:rsidRPr="00A808B7" w:rsidRDefault="00CF3EED" w:rsidP="00A808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D32" w:rsidRPr="00A808B7" w:rsidRDefault="00293D32" w:rsidP="00A808B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</w:rPr>
        <w:lastRenderedPageBreak/>
        <w:t>Galileo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произвест</w:t>
      </w:r>
      <w:r w:rsidR="00075BD4">
        <w:rPr>
          <w:rFonts w:ascii="Times New Roman" w:hAnsi="Times New Roman" w:cs="Times New Roman"/>
          <w:sz w:val="24"/>
          <w:szCs w:val="24"/>
          <w:lang w:val="ru-RU"/>
        </w:rPr>
        <w:t>и расчет стоимости также по коду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тарифа, например: </w:t>
      </w:r>
      <w:r w:rsidRPr="00A808B7">
        <w:rPr>
          <w:rFonts w:ascii="Times New Roman" w:hAnsi="Times New Roman" w:cs="Times New Roman"/>
          <w:b/>
          <w:sz w:val="24"/>
          <w:szCs w:val="24"/>
        </w:rPr>
        <w:t>FQ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@</w:t>
      </w:r>
      <w:r w:rsidRPr="00A808B7">
        <w:rPr>
          <w:rFonts w:ascii="Times New Roman" w:hAnsi="Times New Roman" w:cs="Times New Roman"/>
          <w:b/>
          <w:sz w:val="24"/>
          <w:szCs w:val="24"/>
        </w:rPr>
        <w:t>WOPRM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93D32" w:rsidRPr="00A808B7" w:rsidRDefault="00073F9A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Рассчитать разные коды</w:t>
      </w:r>
      <w:bookmarkStart w:id="0" w:name="_GoBack"/>
      <w:bookmarkEnd w:id="0"/>
      <w:r w:rsidR="00293D32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тарифов на разных сегментах (на</w:t>
      </w:r>
      <w:r w:rsidR="00474AE1">
        <w:rPr>
          <w:rFonts w:ascii="Times New Roman" w:hAnsi="Times New Roman" w:cs="Times New Roman"/>
          <w:sz w:val="24"/>
          <w:szCs w:val="24"/>
          <w:lang w:val="ru-RU"/>
        </w:rPr>
        <w:t>пример, для первого сегмента вид</w:t>
      </w:r>
      <w:r w:rsidR="00293D32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тарифа </w:t>
      </w:r>
      <w:r w:rsidR="00293D32" w:rsidRPr="00A808B7">
        <w:rPr>
          <w:rFonts w:ascii="Times New Roman" w:hAnsi="Times New Roman" w:cs="Times New Roman"/>
          <w:sz w:val="24"/>
          <w:szCs w:val="24"/>
        </w:rPr>
        <w:t>URPRM</w:t>
      </w:r>
      <w:r w:rsidR="00293D32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, для второго – </w:t>
      </w:r>
      <w:r w:rsidR="00293D32" w:rsidRPr="00A808B7">
        <w:rPr>
          <w:rFonts w:ascii="Times New Roman" w:hAnsi="Times New Roman" w:cs="Times New Roman"/>
          <w:sz w:val="24"/>
          <w:szCs w:val="24"/>
        </w:rPr>
        <w:t>URBAS</w:t>
      </w:r>
      <w:r w:rsidR="00293D32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, для </w:t>
      </w:r>
      <w:r w:rsidR="00A808B7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перелётов в оба конца используйте соответствующие </w:t>
      </w:r>
      <w:r w:rsidR="00474AE1">
        <w:rPr>
          <w:rFonts w:ascii="Times New Roman" w:hAnsi="Times New Roman" w:cs="Times New Roman"/>
          <w:sz w:val="24"/>
          <w:szCs w:val="24"/>
          <w:lang w:val="ru-RU"/>
        </w:rPr>
        <w:t>виды тарифов</w:t>
      </w:r>
      <w:r w:rsidR="00A808B7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  <w:r w:rsidR="00A808B7" w:rsidRPr="00A808B7">
        <w:rPr>
          <w:rFonts w:ascii="Times New Roman" w:hAnsi="Times New Roman" w:cs="Times New Roman"/>
          <w:b/>
          <w:sz w:val="24"/>
          <w:szCs w:val="24"/>
        </w:rPr>
        <w:t>FQCBT</w:t>
      </w:r>
      <w:r w:rsidR="00A808B7" w:rsidRPr="00A808B7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A808B7" w:rsidRPr="00A808B7">
        <w:rPr>
          <w:rFonts w:ascii="Times New Roman" w:hAnsi="Times New Roman" w:cs="Times New Roman"/>
          <w:b/>
          <w:sz w:val="24"/>
          <w:szCs w:val="24"/>
        </w:rPr>
        <w:t>S</w:t>
      </w:r>
      <w:r w:rsidR="00A808B7" w:rsidRPr="00A808B7">
        <w:rPr>
          <w:rFonts w:ascii="Times New Roman" w:hAnsi="Times New Roman" w:cs="Times New Roman"/>
          <w:b/>
          <w:sz w:val="24"/>
          <w:szCs w:val="24"/>
          <w:lang w:val="ru-RU"/>
        </w:rPr>
        <w:t>1@</w:t>
      </w:r>
      <w:r w:rsidR="00A808B7" w:rsidRPr="00A808B7">
        <w:rPr>
          <w:rFonts w:ascii="Times New Roman" w:hAnsi="Times New Roman" w:cs="Times New Roman"/>
          <w:b/>
          <w:sz w:val="24"/>
          <w:szCs w:val="24"/>
        </w:rPr>
        <w:t>URPRM</w:t>
      </w:r>
      <w:r w:rsidR="00A808B7" w:rsidRPr="00A808B7">
        <w:rPr>
          <w:rFonts w:ascii="Times New Roman" w:hAnsi="Times New Roman" w:cs="Times New Roman"/>
          <w:b/>
          <w:sz w:val="24"/>
          <w:szCs w:val="24"/>
          <w:lang w:val="ru-RU"/>
        </w:rPr>
        <w:t>.2@</w:t>
      </w:r>
      <w:r w:rsidR="00A808B7" w:rsidRPr="00A808B7">
        <w:rPr>
          <w:rFonts w:ascii="Times New Roman" w:hAnsi="Times New Roman" w:cs="Times New Roman"/>
          <w:b/>
          <w:sz w:val="24"/>
          <w:szCs w:val="24"/>
        </w:rPr>
        <w:t>URBAS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08B7" w:rsidRPr="00A808B7" w:rsidTr="00A808B7">
        <w:tc>
          <w:tcPr>
            <w:tcW w:w="9576" w:type="dxa"/>
            <w:shd w:val="clear" w:color="auto" w:fill="E5DFEC" w:themeFill="accent4" w:themeFillTint="33"/>
          </w:tcPr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color w:val="FF0000"/>
                <w:sz w:val="18"/>
                <w:szCs w:val="18"/>
                <w:lang w:val="lv-LV"/>
              </w:rPr>
              <w:t>&gt;</w:t>
            </w:r>
            <w:r w:rsidRPr="004905C0">
              <w:rPr>
                <w:b/>
                <w:color w:val="FF0000"/>
                <w:sz w:val="18"/>
                <w:szCs w:val="18"/>
              </w:rPr>
              <w:t>FQCBT/S1@URPRM.2@URBAS</w:t>
            </w:r>
            <w:r w:rsidRPr="004905C0">
              <w:rPr>
                <w:color w:val="FF0000"/>
                <w:sz w:val="18"/>
                <w:szCs w:val="18"/>
                <w:lang w:val="lv-LV"/>
              </w:rPr>
              <w:t xml:space="preserve">                           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  PSGR                  FARE     TAXES         TOTAL PSG DES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FQG 1         EUR      116.00     108.06       224.06 ADT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   GUARANTEED                                       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GRAND TOTAL INCLUDING TAXES ****     EUR       224.06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>             **ADDITIONAL FEES MAY APPLY**SEE &gt;FO·            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      **CARRIER MAY OFFER ADDITIONAL SERVICES**SEE &gt;FQ/DASO·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   ADT      LAST DATE TO PURCHASE TICKET: 14JUN15   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   ADT      FARE HAS A PLATING CARRIER RESTRICTION  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            THE FOLLOWING RULES FOR FARE BASIS URPRM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                    -RULES VALIDATION MET           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            THE FOLLOWING RULES FOR FARE BASIS URBAS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>   FQG FLIGHT     DATE  DEP ARR    (DEP. CITY)   FARE  FLOWN    MPM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QUOTE 1  PSGR 1  ADT                                   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1 BT 211  U  16MAR6 09201015       RIX                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2 BT 212  U  21MAR6 10451335       TXL          R     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2A                     </w:t>
            </w:r>
            <w:r w:rsidRPr="004905C0">
              <w:rPr>
                <w:b/>
                <w:sz w:val="18"/>
                <w:szCs w:val="18"/>
                <w:lang w:val="lv-LV"/>
              </w:rPr>
              <w:t>URPRM</w:t>
            </w:r>
            <w:r w:rsidRPr="004905C0">
              <w:rPr>
                <w:sz w:val="18"/>
                <w:szCs w:val="18"/>
                <w:lang w:val="lv-LV"/>
              </w:rPr>
              <w:t>    **NUC       88.13            BT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 3                                  RIX          R              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3A                     </w:t>
            </w:r>
            <w:r w:rsidRPr="004905C0">
              <w:rPr>
                <w:b/>
                <w:sz w:val="18"/>
                <w:szCs w:val="18"/>
                <w:lang w:val="lv-LV"/>
              </w:rPr>
              <w:t>URBAS</w:t>
            </w:r>
            <w:r w:rsidRPr="004905C0">
              <w:rPr>
                <w:sz w:val="18"/>
                <w:szCs w:val="18"/>
                <w:lang w:val="lv-LV"/>
              </w:rPr>
              <w:t>    **NUC       38.86            BT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                          TOTAL **NUC      126.99            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 xml:space="preserve"> 3B TAX     3.38  LV      6.50  XM      5.98  DE      7.50  OY  </w:t>
            </w:r>
          </w:p>
          <w:p w:rsidR="00A808B7" w:rsidRPr="004905C0" w:rsidRDefault="00A808B7" w:rsidP="00A808B7">
            <w:pPr>
              <w:pStyle w:val="NormalWeb"/>
              <w:spacing w:before="120" w:beforeAutospacing="0" w:after="0" w:afterAutospacing="0"/>
              <w:rPr>
                <w:sz w:val="18"/>
                <w:szCs w:val="18"/>
                <w:lang w:val="lv-LV"/>
              </w:rPr>
            </w:pPr>
            <w:r w:rsidRPr="004905C0">
              <w:rPr>
                <w:sz w:val="18"/>
                <w:szCs w:val="18"/>
                <w:lang w:val="lv-LV"/>
              </w:rPr>
              <w:t> 3C TAX    14.70  RA     70.00  YQ                              </w:t>
            </w:r>
          </w:p>
          <w:p w:rsidR="00A808B7" w:rsidRPr="00A808B7" w:rsidRDefault="00A808B7" w:rsidP="00A808B7">
            <w:pPr>
              <w:pStyle w:val="NormalWeb"/>
              <w:spacing w:before="120" w:beforeAutospacing="0" w:after="0" w:afterAutospacing="0"/>
            </w:pPr>
            <w:r w:rsidRPr="004905C0">
              <w:rPr>
                <w:sz w:val="18"/>
                <w:szCs w:val="18"/>
                <w:lang w:val="lv-LV"/>
              </w:rPr>
              <w:t> 3D*FARE*EUR     116.00                    TOTAL EUR     224.06</w:t>
            </w:r>
            <w:r w:rsidRPr="00A808B7">
              <w:rPr>
                <w:lang w:val="lv-LV"/>
              </w:rPr>
              <w:t xml:space="preserve"> </w:t>
            </w:r>
          </w:p>
        </w:tc>
      </w:tr>
    </w:tbl>
    <w:p w:rsidR="00A808B7" w:rsidRPr="00A808B7" w:rsidRDefault="00A808B7" w:rsidP="00A808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8B7" w:rsidRPr="00AE30C8" w:rsidRDefault="00A808B7" w:rsidP="00A808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808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Варианты расчета стоимости в </w:t>
      </w:r>
      <w:proofErr w:type="spellStart"/>
      <w:r w:rsidRPr="00A808B7">
        <w:rPr>
          <w:rFonts w:ascii="Times New Roman" w:hAnsi="Times New Roman" w:cs="Times New Roman"/>
          <w:b/>
          <w:sz w:val="24"/>
          <w:szCs w:val="24"/>
          <w:u w:val="single"/>
        </w:rPr>
        <w:t>Worldspan</w:t>
      </w:r>
      <w:proofErr w:type="spellEnd"/>
    </w:p>
    <w:p w:rsidR="00A808B7" w:rsidRDefault="00A808B7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30C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A808B7">
        <w:rPr>
          <w:rFonts w:ascii="Times New Roman" w:hAnsi="Times New Roman" w:cs="Times New Roman"/>
          <w:b/>
          <w:sz w:val="24"/>
          <w:szCs w:val="24"/>
        </w:rPr>
        <w:t>Worldspan</w:t>
      </w:r>
      <w:proofErr w:type="spellEnd"/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транзакция 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A808B7">
        <w:rPr>
          <w:rFonts w:ascii="Times New Roman" w:hAnsi="Times New Roman" w:cs="Times New Roman"/>
          <w:b/>
          <w:sz w:val="24"/>
          <w:szCs w:val="24"/>
        </w:rPr>
        <w:t>P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* 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рассчитает минимальный доступный тариф. Для расчета </w:t>
      </w:r>
      <w:r w:rsidRPr="00A808B7">
        <w:rPr>
          <w:rFonts w:ascii="Times New Roman" w:hAnsi="Times New Roman" w:cs="Times New Roman"/>
          <w:sz w:val="24"/>
          <w:szCs w:val="24"/>
        </w:rPr>
        <w:t>Premium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использовать код тарифа, </w:t>
      </w:r>
      <w:proofErr w:type="gramStart"/>
      <w:r w:rsidRPr="00A808B7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A808B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</w:t>
      </w:r>
      <w:r w:rsidRPr="00A808B7">
        <w:rPr>
          <w:rFonts w:ascii="Times New Roman" w:hAnsi="Times New Roman" w:cs="Times New Roman"/>
          <w:b/>
          <w:sz w:val="24"/>
          <w:szCs w:val="24"/>
        </w:rPr>
        <w:t>P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*-</w:t>
      </w:r>
      <w:r w:rsidRPr="00A808B7">
        <w:rPr>
          <w:rFonts w:ascii="Times New Roman" w:hAnsi="Times New Roman" w:cs="Times New Roman"/>
          <w:b/>
          <w:sz w:val="24"/>
          <w:szCs w:val="24"/>
        </w:rPr>
        <w:t>WOPRM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A808B7" w:rsidRPr="00A808B7" w:rsidRDefault="00A808B7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7AE1" w:rsidRPr="00A808B7" w:rsidRDefault="00A808B7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808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Обратите внимание</w:t>
      </w:r>
      <w:r w:rsidR="00BF3621" w:rsidRPr="00A808B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1F4089" w:rsidRPr="00A808B7" w:rsidRDefault="001F4089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В </w:t>
      </w:r>
      <w:r w:rsidR="00D447BC"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переходный 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период с 20 по 23 июня для бронирований, рассчитанных с использованием старой системы тарифов, агенты могут:</w:t>
      </w:r>
    </w:p>
    <w:p w:rsidR="001F4089" w:rsidRPr="00A808B7" w:rsidRDefault="001F4089" w:rsidP="00A808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>Пересчитать бронирования с использованием новых тарифов;</w:t>
      </w:r>
    </w:p>
    <w:p w:rsidR="001F4089" w:rsidRPr="00A808B7" w:rsidRDefault="00E35BDE" w:rsidP="00A808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Выпустить</w:t>
      </w:r>
      <w:r w:rsidR="00D447BC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C6671E">
        <w:rPr>
          <w:rFonts w:ascii="Times New Roman" w:hAnsi="Times New Roman" w:cs="Times New Roman"/>
          <w:sz w:val="24"/>
          <w:szCs w:val="24"/>
          <w:lang w:val="ru-RU"/>
        </w:rPr>
        <w:t xml:space="preserve">илеты по первоначальным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использованным </w:t>
      </w:r>
      <w:r w:rsidR="00C6671E">
        <w:rPr>
          <w:rFonts w:ascii="Times New Roman" w:hAnsi="Times New Roman" w:cs="Times New Roman"/>
          <w:sz w:val="24"/>
          <w:szCs w:val="24"/>
          <w:lang w:val="ru-RU"/>
        </w:rPr>
        <w:t>тарифам, если технически возможно;</w:t>
      </w:r>
    </w:p>
    <w:p w:rsidR="00D447BC" w:rsidRPr="00A808B7" w:rsidRDefault="00E35BDE" w:rsidP="00A808B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 можно</w:t>
      </w:r>
      <w:r w:rsidR="00D447BC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адресовать на </w:t>
      </w:r>
      <w:r w:rsidR="00D447BC" w:rsidRPr="00A808B7">
        <w:rPr>
          <w:rFonts w:ascii="Times New Roman" w:hAnsi="Times New Roman" w:cs="Times New Roman"/>
          <w:sz w:val="24"/>
          <w:szCs w:val="24"/>
        </w:rPr>
        <w:t>helpdesk</w:t>
      </w:r>
      <w:r w:rsidR="00D447BC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7BC" w:rsidRPr="00A808B7">
        <w:rPr>
          <w:rFonts w:ascii="Times New Roman" w:hAnsi="Times New Roman" w:cs="Times New Roman"/>
          <w:sz w:val="24"/>
          <w:szCs w:val="24"/>
        </w:rPr>
        <w:t>airBaltic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airBaltic</w:t>
      </w:r>
      <w:r w:rsidRPr="00E35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 сможет помочь с пересчетом бронирования)</w:t>
      </w:r>
      <w:r w:rsidR="00D447BC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: по телефону +371 67031 616 или по электронной почте </w:t>
      </w:r>
      <w:hyperlink r:id="rId8" w:history="1">
        <w:proofErr w:type="gramStart"/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</w:rPr>
          <w:t>helpdesk</w:t>
        </w:r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proofErr w:type="spellStart"/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</w:rPr>
          <w:t>airbaltic</w:t>
        </w:r>
        <w:proofErr w:type="spellEnd"/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447BC" w:rsidRPr="00A808B7">
          <w:rPr>
            <w:rStyle w:val="Hyperlink"/>
            <w:rFonts w:ascii="Times New Roman" w:hAnsi="Times New Roman" w:cs="Times New Roman"/>
            <w:sz w:val="24"/>
            <w:szCs w:val="24"/>
          </w:rPr>
          <w:t>lv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 также можно связаться с </w:t>
      </w:r>
      <w:r>
        <w:rPr>
          <w:rFonts w:ascii="Times New Roman" w:hAnsi="Times New Roman" w:cs="Times New Roman"/>
          <w:sz w:val="24"/>
          <w:szCs w:val="24"/>
        </w:rPr>
        <w:t>GDS</w:t>
      </w:r>
      <w:r w:rsidRPr="00E35B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7BC" w:rsidRPr="00A808B7" w:rsidRDefault="00D447BC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2. Перебронирование/</w:t>
      </w:r>
      <w:proofErr w:type="spellStart"/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перевыпуск</w:t>
      </w:r>
      <w:proofErr w:type="spellEnd"/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билетов, выпущенных до 20 июня 2015г. и рассчитанных с использованием старой системы тарифов: </w:t>
      </w:r>
    </w:p>
    <w:p w:rsidR="00D447BC" w:rsidRPr="00A808B7" w:rsidRDefault="00D447BC" w:rsidP="00A808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Неиспользованные или частично использованные билеты </w:t>
      </w:r>
      <w:proofErr w:type="spellStart"/>
      <w:r w:rsidRPr="00A808B7">
        <w:rPr>
          <w:rFonts w:ascii="Times New Roman" w:hAnsi="Times New Roman" w:cs="Times New Roman"/>
          <w:sz w:val="24"/>
          <w:szCs w:val="24"/>
          <w:lang w:val="ru-RU"/>
        </w:rPr>
        <w:t>перевы</w:t>
      </w:r>
      <w:r w:rsidR="00393CA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>ускаются</w:t>
      </w:r>
      <w:proofErr w:type="spellEnd"/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соответствие с</w:t>
      </w:r>
      <w:r w:rsidR="00636058">
        <w:rPr>
          <w:rFonts w:ascii="Times New Roman" w:hAnsi="Times New Roman" w:cs="Times New Roman"/>
          <w:sz w:val="24"/>
          <w:szCs w:val="24"/>
          <w:lang w:val="ru-RU"/>
        </w:rPr>
        <w:t>о старыми тарифами</w:t>
      </w:r>
      <w:r w:rsidR="00393C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7BC" w:rsidRPr="00A808B7" w:rsidRDefault="00D447BC" w:rsidP="00A808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3. Перебронирование/</w:t>
      </w:r>
      <w:proofErr w:type="spellStart"/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перевыпуск</w:t>
      </w:r>
      <w:proofErr w:type="spellEnd"/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билето</w:t>
      </w:r>
      <w:r w:rsidR="00776FEE"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в, выпущенных с 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>20 июня 2015г.</w:t>
      </w:r>
      <w:r w:rsidR="00776FEE"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рассчитанных с использованием </w:t>
      </w:r>
      <w:r w:rsidR="00776FEE" w:rsidRPr="00A808B7">
        <w:rPr>
          <w:rFonts w:ascii="Times New Roman" w:hAnsi="Times New Roman" w:cs="Times New Roman"/>
          <w:b/>
          <w:sz w:val="24"/>
          <w:szCs w:val="24"/>
          <w:lang w:val="ru-RU"/>
        </w:rPr>
        <w:t>новой</w:t>
      </w:r>
      <w:r w:rsidRPr="00A808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системы тарифов:</w:t>
      </w:r>
    </w:p>
    <w:p w:rsidR="00776FEE" w:rsidRPr="00A808B7" w:rsidRDefault="00776FEE" w:rsidP="00A808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Неиспользованные или частично использованные билеты </w:t>
      </w:r>
      <w:proofErr w:type="spellStart"/>
      <w:r w:rsidRPr="00A808B7">
        <w:rPr>
          <w:rFonts w:ascii="Times New Roman" w:hAnsi="Times New Roman" w:cs="Times New Roman"/>
          <w:sz w:val="24"/>
          <w:szCs w:val="24"/>
          <w:lang w:val="ru-RU"/>
        </w:rPr>
        <w:t>перевы</w:t>
      </w:r>
      <w:r w:rsidR="002F345D" w:rsidRPr="00A808B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>ускаются</w:t>
      </w:r>
      <w:proofErr w:type="spellEnd"/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соответствие с новыми</w:t>
      </w:r>
      <w:r w:rsidR="00AE30C8">
        <w:rPr>
          <w:rFonts w:ascii="Times New Roman" w:hAnsi="Times New Roman" w:cs="Times New Roman"/>
          <w:sz w:val="24"/>
          <w:szCs w:val="24"/>
          <w:lang w:val="ru-RU"/>
        </w:rPr>
        <w:t xml:space="preserve"> тарифами,</w:t>
      </w:r>
    </w:p>
    <w:p w:rsidR="00776FEE" w:rsidRPr="00A808B7" w:rsidRDefault="002F345D" w:rsidP="00A808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76FEE" w:rsidRPr="00A808B7">
        <w:rPr>
          <w:rFonts w:ascii="Times New Roman" w:hAnsi="Times New Roman" w:cs="Times New Roman"/>
          <w:b/>
          <w:sz w:val="24"/>
          <w:szCs w:val="24"/>
        </w:rPr>
        <w:t>Basic</w:t>
      </w:r>
      <w:r w:rsidR="00776FE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>тарифах</w:t>
      </w:r>
      <w:r w:rsidR="00776FEE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имени невозможно;</w:t>
      </w:r>
    </w:p>
    <w:p w:rsidR="00776FEE" w:rsidRPr="00026306" w:rsidRDefault="00776FEE" w:rsidP="0002630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Для каждого компонента тарифа условия выставления </w:t>
      </w:r>
      <w:r w:rsidR="001A60BB" w:rsidRPr="00A808B7">
        <w:rPr>
          <w:rFonts w:ascii="Times New Roman" w:hAnsi="Times New Roman" w:cs="Times New Roman"/>
          <w:sz w:val="24"/>
          <w:szCs w:val="24"/>
          <w:lang w:val="ru-RU"/>
        </w:rPr>
        <w:t>штрафов</w:t>
      </w:r>
      <w:r w:rsidR="002F345D"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 применяются отдельно</w:t>
      </w:r>
      <w:r w:rsidRPr="00A808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sectPr w:rsidR="00776FEE" w:rsidRPr="0002630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04" w:rsidRDefault="00B87404" w:rsidP="00087AE1">
      <w:pPr>
        <w:spacing w:after="0" w:line="240" w:lineRule="auto"/>
      </w:pPr>
      <w:r>
        <w:separator/>
      </w:r>
    </w:p>
  </w:endnote>
  <w:endnote w:type="continuationSeparator" w:id="0">
    <w:p w:rsidR="00B87404" w:rsidRDefault="00B87404" w:rsidP="0008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356" w:rsidRDefault="000E2356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073F9A"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  <w:p w:rsidR="000E2356" w:rsidRDefault="000E2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04" w:rsidRDefault="00B87404" w:rsidP="00087AE1">
      <w:pPr>
        <w:spacing w:after="0" w:line="240" w:lineRule="auto"/>
      </w:pPr>
      <w:r>
        <w:separator/>
      </w:r>
    </w:p>
  </w:footnote>
  <w:footnote w:type="continuationSeparator" w:id="0">
    <w:p w:rsidR="00B87404" w:rsidRDefault="00B87404" w:rsidP="0008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C2" w:rsidRPr="008502B6" w:rsidRDefault="00B87404" w:rsidP="003235C2">
    <w:pPr>
      <w:pStyle w:val="Header"/>
      <w:pBdr>
        <w:bottom w:val="single" w:sz="4" w:space="8" w:color="4F81BD" w:themeColor="accent1"/>
      </w:pBdr>
      <w:spacing w:after="360"/>
      <w:contextualSpacing/>
      <w:rPr>
        <w:color w:val="404040" w:themeColor="text1" w:themeTint="BF"/>
        <w:lang w:val="ru-RU"/>
      </w:rPr>
    </w:pPr>
    <w:sdt>
      <w:sdtPr>
        <w:rPr>
          <w:rFonts w:ascii="Times New Roman" w:hAnsi="Times New Roman" w:cs="Times New Roman"/>
          <w:b/>
          <w:color w:val="404040" w:themeColor="text1" w:themeTint="BF"/>
          <w:lang w:val="ru-RU"/>
        </w:rPr>
        <w:alias w:val="Title"/>
        <w:tag w:val=""/>
        <w:id w:val="942040131"/>
        <w:placeholder>
          <w:docPart w:val="BC2935443C794CA1B150313BD7742F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41611">
          <w:rPr>
            <w:rFonts w:ascii="Times New Roman" w:hAnsi="Times New Roman" w:cs="Times New Roman"/>
            <w:b/>
            <w:color w:val="404040" w:themeColor="text1" w:themeTint="BF"/>
            <w:lang w:val="ru-RU"/>
          </w:rPr>
          <w:t>Инструкция</w:t>
        </w:r>
        <w:r w:rsidR="003235C2" w:rsidRPr="00026306">
          <w:rPr>
            <w:rFonts w:ascii="Times New Roman" w:hAnsi="Times New Roman" w:cs="Times New Roman"/>
            <w:b/>
            <w:color w:val="404040" w:themeColor="text1" w:themeTint="BF"/>
            <w:lang w:val="ru-RU"/>
          </w:rPr>
          <w:t xml:space="preserve"> по расчету стоимости авиабилетов airBaltic</w:t>
        </w:r>
        <w:r w:rsidR="00026306" w:rsidRPr="00026306">
          <w:rPr>
            <w:rFonts w:ascii="Times New Roman" w:hAnsi="Times New Roman" w:cs="Times New Roman"/>
            <w:b/>
            <w:color w:val="404040" w:themeColor="text1" w:themeTint="BF"/>
            <w:lang w:val="ru-RU"/>
          </w:rPr>
          <w:t xml:space="preserve"> (BT)</w:t>
        </w:r>
        <w:r w:rsidR="00C91EF6">
          <w:rPr>
            <w:rFonts w:ascii="Times New Roman" w:hAnsi="Times New Roman" w:cs="Times New Roman"/>
            <w:b/>
            <w:color w:val="404040" w:themeColor="text1" w:themeTint="BF"/>
            <w:lang w:val="ru-RU"/>
          </w:rPr>
          <w:t xml:space="preserve"> </w:t>
        </w:r>
        <w:r w:rsidR="003235C2" w:rsidRPr="00026306">
          <w:rPr>
            <w:rFonts w:ascii="Times New Roman" w:hAnsi="Times New Roman" w:cs="Times New Roman"/>
            <w:b/>
            <w:color w:val="404040" w:themeColor="text1" w:themeTint="BF"/>
            <w:lang w:val="ru-RU"/>
          </w:rPr>
          <w:t>в Galileo</w:t>
        </w:r>
      </w:sdtContent>
    </w:sdt>
  </w:p>
  <w:p w:rsidR="00087AE1" w:rsidRPr="003235C2" w:rsidRDefault="00087AE1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F1B"/>
    <w:multiLevelType w:val="hybridMultilevel"/>
    <w:tmpl w:val="072807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113698"/>
    <w:multiLevelType w:val="hybridMultilevel"/>
    <w:tmpl w:val="4AA621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13D8"/>
    <w:multiLevelType w:val="hybridMultilevel"/>
    <w:tmpl w:val="1388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770C"/>
    <w:multiLevelType w:val="hybridMultilevel"/>
    <w:tmpl w:val="9548773C"/>
    <w:lvl w:ilvl="0" w:tplc="0426000F">
      <w:start w:val="1"/>
      <w:numFmt w:val="decimal"/>
      <w:lvlText w:val="%1."/>
      <w:lvlJc w:val="left"/>
      <w:pPr>
        <w:ind w:left="975" w:hanging="360"/>
      </w:pPr>
    </w:lvl>
    <w:lvl w:ilvl="1" w:tplc="04260019" w:tentative="1">
      <w:start w:val="1"/>
      <w:numFmt w:val="lowerLetter"/>
      <w:lvlText w:val="%2."/>
      <w:lvlJc w:val="left"/>
      <w:pPr>
        <w:ind w:left="1695" w:hanging="360"/>
      </w:pPr>
    </w:lvl>
    <w:lvl w:ilvl="2" w:tplc="0426001B" w:tentative="1">
      <w:start w:val="1"/>
      <w:numFmt w:val="lowerRoman"/>
      <w:lvlText w:val="%3."/>
      <w:lvlJc w:val="right"/>
      <w:pPr>
        <w:ind w:left="2415" w:hanging="180"/>
      </w:pPr>
    </w:lvl>
    <w:lvl w:ilvl="3" w:tplc="0426000F" w:tentative="1">
      <w:start w:val="1"/>
      <w:numFmt w:val="decimal"/>
      <w:lvlText w:val="%4."/>
      <w:lvlJc w:val="left"/>
      <w:pPr>
        <w:ind w:left="3135" w:hanging="360"/>
      </w:pPr>
    </w:lvl>
    <w:lvl w:ilvl="4" w:tplc="04260019" w:tentative="1">
      <w:start w:val="1"/>
      <w:numFmt w:val="lowerLetter"/>
      <w:lvlText w:val="%5."/>
      <w:lvlJc w:val="left"/>
      <w:pPr>
        <w:ind w:left="3855" w:hanging="360"/>
      </w:pPr>
    </w:lvl>
    <w:lvl w:ilvl="5" w:tplc="0426001B" w:tentative="1">
      <w:start w:val="1"/>
      <w:numFmt w:val="lowerRoman"/>
      <w:lvlText w:val="%6."/>
      <w:lvlJc w:val="right"/>
      <w:pPr>
        <w:ind w:left="4575" w:hanging="180"/>
      </w:pPr>
    </w:lvl>
    <w:lvl w:ilvl="6" w:tplc="0426000F" w:tentative="1">
      <w:start w:val="1"/>
      <w:numFmt w:val="decimal"/>
      <w:lvlText w:val="%7."/>
      <w:lvlJc w:val="left"/>
      <w:pPr>
        <w:ind w:left="5295" w:hanging="360"/>
      </w:pPr>
    </w:lvl>
    <w:lvl w:ilvl="7" w:tplc="04260019" w:tentative="1">
      <w:start w:val="1"/>
      <w:numFmt w:val="lowerLetter"/>
      <w:lvlText w:val="%8."/>
      <w:lvlJc w:val="left"/>
      <w:pPr>
        <w:ind w:left="6015" w:hanging="360"/>
      </w:pPr>
    </w:lvl>
    <w:lvl w:ilvl="8" w:tplc="0426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2FFF053C"/>
    <w:multiLevelType w:val="hybridMultilevel"/>
    <w:tmpl w:val="3438CBC8"/>
    <w:lvl w:ilvl="0" w:tplc="D32235B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1E14"/>
    <w:multiLevelType w:val="hybridMultilevel"/>
    <w:tmpl w:val="6624F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E7358"/>
    <w:multiLevelType w:val="hybridMultilevel"/>
    <w:tmpl w:val="A6767E58"/>
    <w:lvl w:ilvl="0" w:tplc="B412934E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11D30"/>
    <w:multiLevelType w:val="hybridMultilevel"/>
    <w:tmpl w:val="6F489EB2"/>
    <w:lvl w:ilvl="0" w:tplc="DDEE947A">
      <w:start w:val="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09"/>
    <w:rsid w:val="000021A0"/>
    <w:rsid w:val="000253DB"/>
    <w:rsid w:val="00026306"/>
    <w:rsid w:val="0006619D"/>
    <w:rsid w:val="00073F9A"/>
    <w:rsid w:val="00075BD4"/>
    <w:rsid w:val="00087AE1"/>
    <w:rsid w:val="000E080E"/>
    <w:rsid w:val="000E2356"/>
    <w:rsid w:val="00177167"/>
    <w:rsid w:val="00191E26"/>
    <w:rsid w:val="001A60BB"/>
    <w:rsid w:val="001F4089"/>
    <w:rsid w:val="00210804"/>
    <w:rsid w:val="00223042"/>
    <w:rsid w:val="00225B80"/>
    <w:rsid w:val="00264A71"/>
    <w:rsid w:val="00293D32"/>
    <w:rsid w:val="002F345D"/>
    <w:rsid w:val="003100A0"/>
    <w:rsid w:val="003235C2"/>
    <w:rsid w:val="00393CA2"/>
    <w:rsid w:val="003B3C74"/>
    <w:rsid w:val="00402ECF"/>
    <w:rsid w:val="0043707D"/>
    <w:rsid w:val="00441276"/>
    <w:rsid w:val="0044725C"/>
    <w:rsid w:val="00447AB6"/>
    <w:rsid w:val="00474AE1"/>
    <w:rsid w:val="00483410"/>
    <w:rsid w:val="00483B13"/>
    <w:rsid w:val="004905C0"/>
    <w:rsid w:val="004B4CEE"/>
    <w:rsid w:val="004F1D6A"/>
    <w:rsid w:val="005355E1"/>
    <w:rsid w:val="005443D9"/>
    <w:rsid w:val="00584417"/>
    <w:rsid w:val="005B5813"/>
    <w:rsid w:val="005D414E"/>
    <w:rsid w:val="005D63DC"/>
    <w:rsid w:val="00636058"/>
    <w:rsid w:val="006C4EDF"/>
    <w:rsid w:val="006E2A3B"/>
    <w:rsid w:val="007029BA"/>
    <w:rsid w:val="00770366"/>
    <w:rsid w:val="00776FEE"/>
    <w:rsid w:val="00782474"/>
    <w:rsid w:val="007B471D"/>
    <w:rsid w:val="008B50CE"/>
    <w:rsid w:val="008C3A7C"/>
    <w:rsid w:val="0090536A"/>
    <w:rsid w:val="00906B89"/>
    <w:rsid w:val="009A0B53"/>
    <w:rsid w:val="009B3EE2"/>
    <w:rsid w:val="00A00988"/>
    <w:rsid w:val="00A256DC"/>
    <w:rsid w:val="00A30A50"/>
    <w:rsid w:val="00A41611"/>
    <w:rsid w:val="00A808B7"/>
    <w:rsid w:val="00A81133"/>
    <w:rsid w:val="00AE30C8"/>
    <w:rsid w:val="00AE3909"/>
    <w:rsid w:val="00AF7910"/>
    <w:rsid w:val="00B761CD"/>
    <w:rsid w:val="00B87404"/>
    <w:rsid w:val="00BF3621"/>
    <w:rsid w:val="00C02C4A"/>
    <w:rsid w:val="00C3633A"/>
    <w:rsid w:val="00C5229F"/>
    <w:rsid w:val="00C6671E"/>
    <w:rsid w:val="00C91EF6"/>
    <w:rsid w:val="00C94EEF"/>
    <w:rsid w:val="00CE638A"/>
    <w:rsid w:val="00CF3EED"/>
    <w:rsid w:val="00D447BC"/>
    <w:rsid w:val="00D45954"/>
    <w:rsid w:val="00D46576"/>
    <w:rsid w:val="00DA4FD5"/>
    <w:rsid w:val="00DD45ED"/>
    <w:rsid w:val="00E35BDE"/>
    <w:rsid w:val="00E860E6"/>
    <w:rsid w:val="00E863AD"/>
    <w:rsid w:val="00EA3220"/>
    <w:rsid w:val="00EA3546"/>
    <w:rsid w:val="00EA3EDC"/>
    <w:rsid w:val="00ED0F45"/>
    <w:rsid w:val="00F50AED"/>
    <w:rsid w:val="00F61C62"/>
    <w:rsid w:val="00F84C76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4E61D-E654-4938-8FA7-63D409DC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0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AE1"/>
  </w:style>
  <w:style w:type="paragraph" w:styleId="Footer">
    <w:name w:val="footer"/>
    <w:basedOn w:val="Normal"/>
    <w:link w:val="FooterChar"/>
    <w:uiPriority w:val="99"/>
    <w:unhideWhenUsed/>
    <w:qFormat/>
    <w:rsid w:val="00087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AE1"/>
  </w:style>
  <w:style w:type="paragraph" w:styleId="BalloonText">
    <w:name w:val="Balloon Text"/>
    <w:basedOn w:val="Normal"/>
    <w:link w:val="BalloonTextChar"/>
    <w:uiPriority w:val="99"/>
    <w:semiHidden/>
    <w:unhideWhenUsed/>
    <w:rsid w:val="0008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airbaltic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2935443C794CA1B150313BD7742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5AE3-4C17-42B0-8BB2-10A3CE9A6EEE}"/>
      </w:docPartPr>
      <w:docPartBody>
        <w:p w:rsidR="0059546A" w:rsidRDefault="00031B4D" w:rsidP="00031B4D">
          <w:pPr>
            <w:pStyle w:val="BC2935443C794CA1B150313BD7742F5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4D"/>
    <w:rsid w:val="00031B4D"/>
    <w:rsid w:val="0059546A"/>
    <w:rsid w:val="007F1388"/>
    <w:rsid w:val="00C04521"/>
    <w:rsid w:val="00C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1B746722A44557BC61505F70401AEB">
    <w:name w:val="0F1B746722A44557BC61505F70401AEB"/>
    <w:rsid w:val="00031B4D"/>
  </w:style>
  <w:style w:type="paragraph" w:customStyle="1" w:styleId="BC2935443C794CA1B150313BD7742F5D">
    <w:name w:val="BC2935443C794CA1B150313BD7742F5D"/>
    <w:rsid w:val="00031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D768-5479-47E1-9DC7-D0952734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airBaltic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расчету стоимости авиабилетов airBaltic (BT) в Galileo</dc:title>
  <dc:creator>Kristine Germane</dc:creator>
  <cp:lastModifiedBy>Liailia Nurizhanova</cp:lastModifiedBy>
  <cp:revision>22</cp:revision>
  <cp:lastPrinted>2015-06-16T12:47:00Z</cp:lastPrinted>
  <dcterms:created xsi:type="dcterms:W3CDTF">2015-06-16T09:58:00Z</dcterms:created>
  <dcterms:modified xsi:type="dcterms:W3CDTF">2015-06-17T06:32:00Z</dcterms:modified>
</cp:coreProperties>
</file>